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DC" w:rsidRPr="00B25078" w:rsidRDefault="00927695" w:rsidP="000214DC">
      <w:pPr>
        <w:pStyle w:val="Heading1"/>
        <w:contextualSpacing/>
        <w:jc w:val="center"/>
        <w:rPr>
          <w:rFonts w:asciiTheme="minorHAnsi" w:hAnsiTheme="minorHAnsi" w:cs="Times New Roman"/>
          <w:sz w:val="26"/>
          <w:szCs w:val="26"/>
        </w:rPr>
      </w:pPr>
      <w:r>
        <w:rPr>
          <w:rFonts w:asciiTheme="minorHAnsi" w:hAnsiTheme="minorHAnsi" w:cs="Times New Roman"/>
          <w:sz w:val="26"/>
          <w:szCs w:val="26"/>
        </w:rPr>
        <w:t xml:space="preserve">Club </w:t>
      </w:r>
      <w:r w:rsidR="00B25078">
        <w:rPr>
          <w:rFonts w:asciiTheme="minorHAnsi" w:hAnsiTheme="minorHAnsi" w:cs="Times New Roman"/>
          <w:sz w:val="26"/>
          <w:szCs w:val="26"/>
        </w:rPr>
        <w:t>Mailing Services</w:t>
      </w:r>
    </w:p>
    <w:p w:rsidR="000214DC" w:rsidRPr="000214DC" w:rsidRDefault="000214DC" w:rsidP="000214DC"/>
    <w:p w:rsidR="000214DC" w:rsidRDefault="000214DC" w:rsidP="000214DC">
      <w:pPr>
        <w:pStyle w:val="p46"/>
        <w:tabs>
          <w:tab w:val="left" w:pos="720"/>
          <w:tab w:val="left" w:pos="8370"/>
        </w:tabs>
        <w:spacing w:line="240" w:lineRule="auto"/>
        <w:ind w:left="0" w:firstLine="0"/>
        <w:contextualSpacing/>
        <w:jc w:val="left"/>
        <w:rPr>
          <w:rFonts w:asciiTheme="minorHAnsi" w:hAnsiTheme="minorHAnsi" w:cs="Times New Roman"/>
          <w:sz w:val="22"/>
          <w:szCs w:val="22"/>
        </w:rPr>
      </w:pPr>
      <w:r w:rsidRPr="000214DC">
        <w:rPr>
          <w:rFonts w:asciiTheme="minorHAnsi" w:hAnsiTheme="minorHAnsi" w:cs="Times New Roman"/>
          <w:sz w:val="22"/>
          <w:szCs w:val="22"/>
        </w:rPr>
        <w:t xml:space="preserve">The Office of Alumni Relations provides a mailing service at a reasonable price, with the very latest addresses and with the fastest turnaround possible. The College also subsidizes two club mailings every </w:t>
      </w:r>
      <w:r w:rsidR="00B25078">
        <w:rPr>
          <w:rFonts w:asciiTheme="minorHAnsi" w:hAnsiTheme="minorHAnsi" w:cs="Times New Roman"/>
          <w:sz w:val="22"/>
          <w:szCs w:val="22"/>
        </w:rPr>
        <w:t xml:space="preserve">fiscal </w:t>
      </w:r>
      <w:r w:rsidRPr="000214DC">
        <w:rPr>
          <w:rFonts w:asciiTheme="minorHAnsi" w:hAnsiTheme="minorHAnsi" w:cs="Times New Roman"/>
          <w:sz w:val="22"/>
          <w:szCs w:val="22"/>
        </w:rPr>
        <w:t>year; one in the early fall and the other in the spring. A club must use these mailings to raise dues and provide an overview of club activities.</w:t>
      </w:r>
    </w:p>
    <w:p w:rsidR="000214DC" w:rsidRPr="000214DC" w:rsidRDefault="000214DC" w:rsidP="000214DC">
      <w:pPr>
        <w:pStyle w:val="p46"/>
        <w:tabs>
          <w:tab w:val="left" w:pos="720"/>
          <w:tab w:val="left" w:pos="8370"/>
        </w:tabs>
        <w:spacing w:line="240" w:lineRule="auto"/>
        <w:ind w:left="0" w:firstLine="0"/>
        <w:contextualSpacing/>
        <w:jc w:val="left"/>
        <w:rPr>
          <w:rFonts w:asciiTheme="minorHAnsi" w:hAnsiTheme="minorHAnsi" w:cs="Times New Roman"/>
          <w:sz w:val="22"/>
          <w:szCs w:val="22"/>
        </w:rPr>
      </w:pPr>
    </w:p>
    <w:p w:rsid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r w:rsidRPr="000214DC">
        <w:rPr>
          <w:rFonts w:asciiTheme="minorHAnsi" w:hAnsiTheme="minorHAnsi" w:cs="Times New Roman"/>
          <w:sz w:val="22"/>
          <w:szCs w:val="22"/>
        </w:rPr>
        <w:t>Clubs with more than 200 members should consider using the College's non-profit</w:t>
      </w:r>
      <w:r w:rsidR="00DD3374">
        <w:rPr>
          <w:rFonts w:asciiTheme="minorHAnsi" w:hAnsiTheme="minorHAnsi" w:cs="Times New Roman"/>
          <w:sz w:val="22"/>
          <w:szCs w:val="22"/>
        </w:rPr>
        <w:t xml:space="preserve"> </w:t>
      </w:r>
      <w:r w:rsidRPr="000214DC">
        <w:rPr>
          <w:rFonts w:asciiTheme="minorHAnsi" w:hAnsiTheme="minorHAnsi" w:cs="Times New Roman"/>
          <w:sz w:val="22"/>
          <w:szCs w:val="22"/>
        </w:rPr>
        <w:t xml:space="preserve">third-class bulk-mailing permit. Rates change but as we go to press bulk mail costs </w:t>
      </w:r>
      <w:r w:rsidR="00B25078">
        <w:rPr>
          <w:rFonts w:asciiTheme="minorHAnsi" w:hAnsiTheme="minorHAnsi" w:cs="Times New Roman"/>
          <w:sz w:val="22"/>
          <w:szCs w:val="22"/>
        </w:rPr>
        <w:t xml:space="preserve">$0.20 </w:t>
      </w:r>
      <w:r w:rsidRPr="000214DC">
        <w:rPr>
          <w:rFonts w:asciiTheme="minorHAnsi" w:hAnsiTheme="minorHAnsi" w:cs="Times New Roman"/>
          <w:sz w:val="22"/>
          <w:szCs w:val="22"/>
        </w:rPr>
        <w:t xml:space="preserve">for </w:t>
      </w:r>
      <w:r w:rsidR="00B25078">
        <w:rPr>
          <w:rFonts w:asciiTheme="minorHAnsi" w:hAnsiTheme="minorHAnsi" w:cs="Times New Roman"/>
          <w:sz w:val="22"/>
          <w:szCs w:val="22"/>
        </w:rPr>
        <w:t>two</w:t>
      </w:r>
      <w:r w:rsidRPr="000214DC">
        <w:rPr>
          <w:rFonts w:asciiTheme="minorHAnsi" w:hAnsiTheme="minorHAnsi" w:cs="Times New Roman"/>
          <w:sz w:val="22"/>
          <w:szCs w:val="22"/>
        </w:rPr>
        <w:t xml:space="preserve"> ounces instead of $0.4</w:t>
      </w:r>
      <w:r w:rsidR="00B25078">
        <w:rPr>
          <w:rFonts w:asciiTheme="minorHAnsi" w:hAnsiTheme="minorHAnsi" w:cs="Times New Roman"/>
          <w:sz w:val="22"/>
          <w:szCs w:val="22"/>
        </w:rPr>
        <w:t>9</w:t>
      </w:r>
      <w:r w:rsidRPr="000214DC">
        <w:rPr>
          <w:rFonts w:asciiTheme="minorHAnsi" w:hAnsiTheme="minorHAnsi" w:cs="Times New Roman"/>
          <w:sz w:val="22"/>
          <w:szCs w:val="22"/>
        </w:rPr>
        <w:t xml:space="preserve"> for first class. Delivery time is longer for third-class mail, but it is worth the savings if </w:t>
      </w:r>
      <w:r w:rsidR="00DD3374">
        <w:rPr>
          <w:rFonts w:asciiTheme="minorHAnsi" w:hAnsiTheme="minorHAnsi" w:cs="Times New Roman"/>
          <w:sz w:val="22"/>
          <w:szCs w:val="22"/>
        </w:rPr>
        <w:t>time is not of the essence</w:t>
      </w:r>
      <w:r w:rsidRPr="000214DC">
        <w:rPr>
          <w:rFonts w:asciiTheme="minorHAnsi" w:hAnsiTheme="minorHAnsi" w:cs="Times New Roman"/>
          <w:sz w:val="22"/>
          <w:szCs w:val="22"/>
        </w:rPr>
        <w:t xml:space="preserve">. In most cases, 7-8 working days are required to process a club mailing. Calling the </w:t>
      </w:r>
      <w:r w:rsidR="00F652D4">
        <w:rPr>
          <w:rFonts w:asciiTheme="minorHAnsi" w:hAnsiTheme="minorHAnsi" w:cs="Times New Roman"/>
          <w:sz w:val="22"/>
          <w:szCs w:val="22"/>
        </w:rPr>
        <w:t>Communities Team</w:t>
      </w:r>
      <w:r w:rsidR="00DD3374">
        <w:rPr>
          <w:rFonts w:asciiTheme="minorHAnsi" w:hAnsiTheme="minorHAnsi" w:cs="Times New Roman"/>
          <w:sz w:val="22"/>
          <w:szCs w:val="22"/>
        </w:rPr>
        <w:t xml:space="preserve"> </w:t>
      </w:r>
      <w:r w:rsidRPr="000214DC">
        <w:rPr>
          <w:rFonts w:asciiTheme="minorHAnsi" w:hAnsiTheme="minorHAnsi" w:cs="Times New Roman"/>
          <w:sz w:val="22"/>
          <w:szCs w:val="22"/>
        </w:rPr>
        <w:t>in advance can help speed the process.</w:t>
      </w:r>
      <w:r w:rsidR="00DD3374">
        <w:rPr>
          <w:rFonts w:asciiTheme="minorHAnsi" w:hAnsiTheme="minorHAnsi" w:cs="Times New Roman"/>
          <w:sz w:val="22"/>
          <w:szCs w:val="22"/>
        </w:rPr>
        <w:t xml:space="preserve">  Please see the Newsletters document for further information.</w:t>
      </w:r>
    </w:p>
    <w:p w:rsidR="000214DC" w:rsidRP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p>
    <w:p w:rsid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r w:rsidRPr="000214DC">
        <w:rPr>
          <w:rFonts w:asciiTheme="minorHAnsi" w:hAnsiTheme="minorHAnsi" w:cs="Times New Roman"/>
          <w:sz w:val="22"/>
          <w:szCs w:val="22"/>
        </w:rPr>
        <w:t xml:space="preserve">The mailing list for your club includes all alumni, parents of current students and </w:t>
      </w:r>
      <w:r w:rsidR="00DD3374">
        <w:rPr>
          <w:rFonts w:asciiTheme="minorHAnsi" w:hAnsiTheme="minorHAnsi" w:cs="Times New Roman"/>
          <w:sz w:val="22"/>
          <w:szCs w:val="22"/>
        </w:rPr>
        <w:t xml:space="preserve">surviving spouses/partners </w:t>
      </w:r>
      <w:r w:rsidR="00927695">
        <w:rPr>
          <w:rFonts w:asciiTheme="minorHAnsi" w:hAnsiTheme="minorHAnsi" w:cs="Times New Roman"/>
          <w:sz w:val="22"/>
          <w:szCs w:val="22"/>
        </w:rPr>
        <w:t>who have an active mailing address and who live in the</w:t>
      </w:r>
      <w:r w:rsidRPr="000214DC">
        <w:rPr>
          <w:rFonts w:asciiTheme="minorHAnsi" w:hAnsiTheme="minorHAnsi" w:cs="Times New Roman"/>
          <w:sz w:val="22"/>
          <w:szCs w:val="22"/>
        </w:rPr>
        <w:t xml:space="preserve"> ZIP </w:t>
      </w:r>
      <w:r w:rsidR="00927695">
        <w:rPr>
          <w:rFonts w:asciiTheme="minorHAnsi" w:hAnsiTheme="minorHAnsi" w:cs="Times New Roman"/>
          <w:sz w:val="22"/>
          <w:szCs w:val="22"/>
        </w:rPr>
        <w:t xml:space="preserve">code </w:t>
      </w:r>
      <w:r w:rsidRPr="000214DC">
        <w:rPr>
          <w:rFonts w:asciiTheme="minorHAnsi" w:hAnsiTheme="minorHAnsi" w:cs="Times New Roman"/>
          <w:sz w:val="22"/>
          <w:szCs w:val="22"/>
        </w:rPr>
        <w:t>areas covered by your club</w:t>
      </w:r>
      <w:r w:rsidR="00927695">
        <w:rPr>
          <w:rFonts w:asciiTheme="minorHAnsi" w:hAnsiTheme="minorHAnsi" w:cs="Times New Roman"/>
          <w:sz w:val="22"/>
          <w:szCs w:val="22"/>
        </w:rPr>
        <w:t xml:space="preserve">. </w:t>
      </w:r>
      <w:r w:rsidRPr="000214DC">
        <w:rPr>
          <w:rFonts w:asciiTheme="minorHAnsi" w:hAnsiTheme="minorHAnsi" w:cs="Times New Roman"/>
          <w:sz w:val="22"/>
          <w:szCs w:val="22"/>
        </w:rPr>
        <w:t>This list also includes alumni of Tuck, Thayer and the Medical School. We cannot differentiate between dues-paying and non-dues-paying members, or graduates or non-graduates.</w:t>
      </w:r>
    </w:p>
    <w:p w:rsidR="000214DC" w:rsidRP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p>
    <w:p w:rsid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r w:rsidRPr="000214DC">
        <w:rPr>
          <w:rFonts w:asciiTheme="minorHAnsi" w:hAnsiTheme="minorHAnsi" w:cs="Times New Roman"/>
          <w:sz w:val="22"/>
          <w:szCs w:val="22"/>
        </w:rPr>
        <w:t xml:space="preserve">Club secretaries should check promptly when there is evidence of </w:t>
      </w:r>
      <w:r w:rsidR="00927695">
        <w:rPr>
          <w:rFonts w:asciiTheme="minorHAnsi" w:hAnsiTheme="minorHAnsi" w:cs="Times New Roman"/>
          <w:sz w:val="22"/>
          <w:szCs w:val="22"/>
        </w:rPr>
        <w:t>an incorrect</w:t>
      </w:r>
      <w:r w:rsidRPr="000214DC">
        <w:rPr>
          <w:rFonts w:asciiTheme="minorHAnsi" w:hAnsiTheme="minorHAnsi" w:cs="Times New Roman"/>
          <w:sz w:val="22"/>
          <w:szCs w:val="22"/>
        </w:rPr>
        <w:t xml:space="preserve"> address. Failure of alumni to receive club </w:t>
      </w:r>
      <w:proofErr w:type="gramStart"/>
      <w:r w:rsidRPr="000214DC">
        <w:rPr>
          <w:rFonts w:asciiTheme="minorHAnsi" w:hAnsiTheme="minorHAnsi" w:cs="Times New Roman"/>
          <w:sz w:val="22"/>
          <w:szCs w:val="22"/>
        </w:rPr>
        <w:t>mailings</w:t>
      </w:r>
      <w:proofErr w:type="gramEnd"/>
      <w:r w:rsidRPr="000214DC">
        <w:rPr>
          <w:rFonts w:asciiTheme="minorHAnsi" w:hAnsiTheme="minorHAnsi" w:cs="Times New Roman"/>
          <w:sz w:val="22"/>
          <w:szCs w:val="22"/>
        </w:rPr>
        <w:t xml:space="preserve"> is a danger sign that requires immediate action. Check with the person's office or home by phone; follow-up through classmates or other friends; check with the telephone information operator. Ideally, none of your alumni should be "lost" for more than a few days with prompt and persistent checking to find the new location.</w:t>
      </w:r>
    </w:p>
    <w:p w:rsidR="000214DC" w:rsidRPr="000214DC" w:rsidRDefault="000214DC" w:rsidP="000214DC">
      <w:pPr>
        <w:pStyle w:val="p36"/>
        <w:tabs>
          <w:tab w:val="left" w:pos="720"/>
          <w:tab w:val="left" w:pos="8370"/>
        </w:tabs>
        <w:spacing w:line="240" w:lineRule="auto"/>
        <w:ind w:left="0" w:firstLine="0"/>
        <w:contextualSpacing/>
        <w:jc w:val="left"/>
        <w:rPr>
          <w:rFonts w:asciiTheme="minorHAnsi" w:hAnsiTheme="minorHAnsi" w:cs="Times New Roman"/>
          <w:sz w:val="22"/>
          <w:szCs w:val="22"/>
        </w:rPr>
      </w:pPr>
    </w:p>
    <w:p w:rsidR="000214DC" w:rsidRDefault="000214DC" w:rsidP="000214DC">
      <w:pPr>
        <w:pStyle w:val="c38"/>
        <w:tabs>
          <w:tab w:val="left" w:pos="720"/>
          <w:tab w:val="left" w:pos="1040"/>
          <w:tab w:val="left" w:pos="1780"/>
          <w:tab w:val="left" w:pos="8370"/>
        </w:tabs>
        <w:spacing w:line="240" w:lineRule="auto"/>
        <w:contextualSpacing/>
        <w:jc w:val="left"/>
        <w:rPr>
          <w:rFonts w:asciiTheme="minorHAnsi" w:hAnsiTheme="minorHAnsi" w:cs="Times New Roman"/>
          <w:b/>
          <w:sz w:val="22"/>
          <w:szCs w:val="22"/>
        </w:rPr>
      </w:pPr>
      <w:r w:rsidRPr="000214DC">
        <w:rPr>
          <w:rFonts w:asciiTheme="minorHAnsi" w:hAnsiTheme="minorHAnsi" w:cs="Times New Roman"/>
          <w:sz w:val="22"/>
          <w:szCs w:val="22"/>
        </w:rPr>
        <w:t xml:space="preserve">The College requests that you add the </w:t>
      </w:r>
      <w:r w:rsidR="00F652D4">
        <w:rPr>
          <w:rFonts w:asciiTheme="minorHAnsi" w:hAnsiTheme="minorHAnsi" w:cs="Times New Roman"/>
          <w:sz w:val="22"/>
          <w:szCs w:val="22"/>
        </w:rPr>
        <w:t>Communities Team</w:t>
      </w:r>
      <w:r w:rsidRPr="000214DC">
        <w:rPr>
          <w:rFonts w:asciiTheme="minorHAnsi" w:hAnsiTheme="minorHAnsi" w:cs="Times New Roman"/>
          <w:sz w:val="22"/>
          <w:szCs w:val="22"/>
        </w:rPr>
        <w:t xml:space="preserve"> to your mailing list to receive copies of all club announcements, letters, bulletins, postcards, dues bills, etc., that you send to your membership. These samples will keep the College posted on regional activity and will provide valuable material to pass suggestions on to other clubs about your program. If electronic copies of your club announcements and bulletins are available, </w:t>
      </w:r>
      <w:r w:rsidR="00DD3374">
        <w:rPr>
          <w:rFonts w:asciiTheme="minorHAnsi" w:hAnsiTheme="minorHAnsi" w:cs="Times New Roman"/>
          <w:sz w:val="22"/>
          <w:szCs w:val="22"/>
        </w:rPr>
        <w:t xml:space="preserve">please </w:t>
      </w:r>
      <w:r w:rsidRPr="000214DC">
        <w:rPr>
          <w:rFonts w:asciiTheme="minorHAnsi" w:hAnsiTheme="minorHAnsi" w:cs="Times New Roman"/>
          <w:sz w:val="22"/>
          <w:szCs w:val="22"/>
        </w:rPr>
        <w:t xml:space="preserve">send them to </w:t>
      </w:r>
      <w:hyperlink r:id="rId5" w:history="1">
        <w:r w:rsidRPr="007C5B03">
          <w:rPr>
            <w:rStyle w:val="Hyperlink"/>
            <w:rFonts w:asciiTheme="minorHAnsi" w:hAnsiTheme="minorHAnsi" w:cs="Times New Roman"/>
            <w:sz w:val="22"/>
            <w:szCs w:val="22"/>
          </w:rPr>
          <w:t>Alumni.Relations.Communities@Dartmouth.edu</w:t>
        </w:r>
      </w:hyperlink>
      <w:r w:rsidRPr="000214DC">
        <w:rPr>
          <w:rFonts w:asciiTheme="minorHAnsi" w:hAnsiTheme="minorHAnsi" w:cs="Times New Roman"/>
          <w:sz w:val="22"/>
          <w:szCs w:val="22"/>
        </w:rPr>
        <w:t>.</w:t>
      </w:r>
      <w:r>
        <w:rPr>
          <w:rFonts w:asciiTheme="minorHAnsi" w:hAnsiTheme="minorHAnsi" w:cs="Times New Roman"/>
          <w:sz w:val="22"/>
          <w:szCs w:val="22"/>
        </w:rPr>
        <w:t xml:space="preserve"> </w:t>
      </w:r>
      <w:r w:rsidRPr="000214DC">
        <w:rPr>
          <w:rFonts w:asciiTheme="minorHAnsi" w:hAnsiTheme="minorHAnsi" w:cs="Times New Roman"/>
          <w:sz w:val="22"/>
          <w:szCs w:val="22"/>
        </w:rPr>
        <w:t xml:space="preserve"> </w:t>
      </w:r>
      <w:r w:rsidRPr="000214DC">
        <w:rPr>
          <w:rFonts w:asciiTheme="minorHAnsi" w:hAnsiTheme="minorHAnsi" w:cs="Times New Roman"/>
          <w:b/>
          <w:sz w:val="22"/>
          <w:szCs w:val="22"/>
        </w:rPr>
        <w:t>If we are made aware of an event, we will add it to the “What</w:t>
      </w:r>
      <w:r w:rsidR="007635EB">
        <w:rPr>
          <w:rFonts w:asciiTheme="minorHAnsi" w:hAnsiTheme="minorHAnsi" w:cs="Times New Roman"/>
          <w:b/>
          <w:sz w:val="22"/>
          <w:szCs w:val="22"/>
        </w:rPr>
        <w:t>'s</w:t>
      </w:r>
      <w:bookmarkStart w:id="0" w:name="_GoBack"/>
      <w:bookmarkEnd w:id="0"/>
      <w:r w:rsidRPr="000214DC">
        <w:rPr>
          <w:rFonts w:asciiTheme="minorHAnsi" w:hAnsiTheme="minorHAnsi" w:cs="Times New Roman"/>
          <w:b/>
          <w:sz w:val="22"/>
          <w:szCs w:val="22"/>
        </w:rPr>
        <w:t xml:space="preserve"> Happening” calendar on the alumni website.</w:t>
      </w:r>
    </w:p>
    <w:p w:rsidR="000214DC" w:rsidRPr="000214DC" w:rsidRDefault="000214DC" w:rsidP="000214DC">
      <w:pPr>
        <w:pStyle w:val="c38"/>
        <w:tabs>
          <w:tab w:val="left" w:pos="720"/>
          <w:tab w:val="left" w:pos="1040"/>
          <w:tab w:val="left" w:pos="1780"/>
          <w:tab w:val="left" w:pos="8370"/>
        </w:tabs>
        <w:spacing w:line="240" w:lineRule="auto"/>
        <w:contextualSpacing/>
        <w:jc w:val="left"/>
        <w:rPr>
          <w:rFonts w:asciiTheme="minorHAnsi" w:hAnsiTheme="minorHAnsi" w:cs="Times New Roman"/>
          <w:sz w:val="22"/>
          <w:szCs w:val="22"/>
        </w:rPr>
      </w:pPr>
    </w:p>
    <w:p w:rsidR="000214DC" w:rsidRPr="000214DC" w:rsidRDefault="000214DC" w:rsidP="000214DC">
      <w:pPr>
        <w:pStyle w:val="p48"/>
        <w:tabs>
          <w:tab w:val="left" w:pos="720"/>
          <w:tab w:val="left" w:pos="8370"/>
        </w:tabs>
        <w:spacing w:line="240" w:lineRule="auto"/>
        <w:ind w:left="0" w:firstLine="0"/>
        <w:contextualSpacing/>
        <w:rPr>
          <w:rFonts w:asciiTheme="minorHAnsi" w:hAnsiTheme="minorHAnsi" w:cs="Times New Roman"/>
          <w:sz w:val="22"/>
          <w:szCs w:val="22"/>
        </w:rPr>
      </w:pPr>
      <w:r w:rsidRPr="000214DC">
        <w:rPr>
          <w:rFonts w:asciiTheme="minorHAnsi" w:hAnsiTheme="minorHAnsi" w:cs="Times New Roman"/>
          <w:sz w:val="22"/>
          <w:szCs w:val="22"/>
        </w:rPr>
        <w:t>It may seem like a small matter, but officers are urgently requested to answer correspondence from Hanover promptly.</w:t>
      </w:r>
    </w:p>
    <w:p w:rsidR="00C619AB" w:rsidRPr="000214DC" w:rsidRDefault="00C619AB" w:rsidP="000214DC">
      <w:pPr>
        <w:contextualSpacing/>
      </w:pPr>
    </w:p>
    <w:sectPr w:rsidR="00C619AB" w:rsidRPr="000214DC" w:rsidSect="000214DC">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DC"/>
    <w:rsid w:val="000214DC"/>
    <w:rsid w:val="006757AF"/>
    <w:rsid w:val="007635EB"/>
    <w:rsid w:val="00927695"/>
    <w:rsid w:val="00B25078"/>
    <w:rsid w:val="00C619AB"/>
    <w:rsid w:val="00DD3374"/>
    <w:rsid w:val="00F6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14DC"/>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DC"/>
    <w:rPr>
      <w:rFonts w:ascii="Arial" w:eastAsia="Times New Roman" w:hAnsi="Arial" w:cs="Arial"/>
      <w:b/>
      <w:bCs/>
      <w:kern w:val="32"/>
      <w:sz w:val="32"/>
      <w:szCs w:val="32"/>
    </w:rPr>
  </w:style>
  <w:style w:type="paragraph" w:customStyle="1" w:styleId="p36">
    <w:name w:val="p36"/>
    <w:basedOn w:val="Normal"/>
    <w:rsid w:val="000214DC"/>
    <w:pPr>
      <w:widowControl w:val="0"/>
      <w:tabs>
        <w:tab w:val="left" w:pos="1040"/>
        <w:tab w:val="left" w:pos="1780"/>
      </w:tabs>
      <w:autoSpaceDE w:val="0"/>
      <w:autoSpaceDN w:val="0"/>
      <w:adjustRightInd w:val="0"/>
      <w:spacing w:after="0" w:line="240" w:lineRule="atLeast"/>
      <w:ind w:left="432" w:firstLine="720"/>
      <w:jc w:val="both"/>
    </w:pPr>
    <w:rPr>
      <w:rFonts w:ascii="Times" w:eastAsia="Times New Roman" w:hAnsi="Times" w:cs="Times"/>
      <w:sz w:val="24"/>
      <w:szCs w:val="24"/>
    </w:rPr>
  </w:style>
  <w:style w:type="paragraph" w:customStyle="1" w:styleId="c38">
    <w:name w:val="c38"/>
    <w:basedOn w:val="Normal"/>
    <w:rsid w:val="000214DC"/>
    <w:pPr>
      <w:widowControl w:val="0"/>
      <w:autoSpaceDE w:val="0"/>
      <w:autoSpaceDN w:val="0"/>
      <w:adjustRightInd w:val="0"/>
      <w:spacing w:after="0" w:line="240" w:lineRule="atLeast"/>
      <w:jc w:val="center"/>
    </w:pPr>
    <w:rPr>
      <w:rFonts w:ascii="Times" w:eastAsia="Times New Roman" w:hAnsi="Times" w:cs="Times"/>
      <w:sz w:val="24"/>
      <w:szCs w:val="24"/>
    </w:rPr>
  </w:style>
  <w:style w:type="paragraph" w:customStyle="1" w:styleId="p46">
    <w:name w:val="p46"/>
    <w:basedOn w:val="Normal"/>
    <w:rsid w:val="000214DC"/>
    <w:pPr>
      <w:widowControl w:val="0"/>
      <w:tabs>
        <w:tab w:val="left" w:pos="1820"/>
      </w:tabs>
      <w:autoSpaceDE w:val="0"/>
      <w:autoSpaceDN w:val="0"/>
      <w:adjustRightInd w:val="0"/>
      <w:spacing w:after="0" w:line="240" w:lineRule="atLeast"/>
      <w:ind w:left="432" w:hanging="1872"/>
      <w:jc w:val="both"/>
    </w:pPr>
    <w:rPr>
      <w:rFonts w:ascii="Times" w:eastAsia="Times New Roman" w:hAnsi="Times" w:cs="Times"/>
      <w:sz w:val="24"/>
      <w:szCs w:val="24"/>
    </w:rPr>
  </w:style>
  <w:style w:type="paragraph" w:customStyle="1" w:styleId="p48">
    <w:name w:val="p48"/>
    <w:basedOn w:val="Normal"/>
    <w:rsid w:val="000214DC"/>
    <w:pPr>
      <w:widowControl w:val="0"/>
      <w:tabs>
        <w:tab w:val="left" w:pos="1520"/>
      </w:tabs>
      <w:autoSpaceDE w:val="0"/>
      <w:autoSpaceDN w:val="0"/>
      <w:adjustRightInd w:val="0"/>
      <w:spacing w:after="0" w:line="240" w:lineRule="atLeast"/>
      <w:ind w:left="720" w:firstLine="864"/>
    </w:pPr>
    <w:rPr>
      <w:rFonts w:ascii="Times" w:eastAsia="Times New Roman" w:hAnsi="Times" w:cs="Times"/>
      <w:sz w:val="24"/>
      <w:szCs w:val="24"/>
    </w:rPr>
  </w:style>
  <w:style w:type="character" w:styleId="Hyperlink">
    <w:name w:val="Hyperlink"/>
    <w:uiPriority w:val="99"/>
    <w:rsid w:val="00021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14DC"/>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DC"/>
    <w:rPr>
      <w:rFonts w:ascii="Arial" w:eastAsia="Times New Roman" w:hAnsi="Arial" w:cs="Arial"/>
      <w:b/>
      <w:bCs/>
      <w:kern w:val="32"/>
      <w:sz w:val="32"/>
      <w:szCs w:val="32"/>
    </w:rPr>
  </w:style>
  <w:style w:type="paragraph" w:customStyle="1" w:styleId="p36">
    <w:name w:val="p36"/>
    <w:basedOn w:val="Normal"/>
    <w:rsid w:val="000214DC"/>
    <w:pPr>
      <w:widowControl w:val="0"/>
      <w:tabs>
        <w:tab w:val="left" w:pos="1040"/>
        <w:tab w:val="left" w:pos="1780"/>
      </w:tabs>
      <w:autoSpaceDE w:val="0"/>
      <w:autoSpaceDN w:val="0"/>
      <w:adjustRightInd w:val="0"/>
      <w:spacing w:after="0" w:line="240" w:lineRule="atLeast"/>
      <w:ind w:left="432" w:firstLine="720"/>
      <w:jc w:val="both"/>
    </w:pPr>
    <w:rPr>
      <w:rFonts w:ascii="Times" w:eastAsia="Times New Roman" w:hAnsi="Times" w:cs="Times"/>
      <w:sz w:val="24"/>
      <w:szCs w:val="24"/>
    </w:rPr>
  </w:style>
  <w:style w:type="paragraph" w:customStyle="1" w:styleId="c38">
    <w:name w:val="c38"/>
    <w:basedOn w:val="Normal"/>
    <w:rsid w:val="000214DC"/>
    <w:pPr>
      <w:widowControl w:val="0"/>
      <w:autoSpaceDE w:val="0"/>
      <w:autoSpaceDN w:val="0"/>
      <w:adjustRightInd w:val="0"/>
      <w:spacing w:after="0" w:line="240" w:lineRule="atLeast"/>
      <w:jc w:val="center"/>
    </w:pPr>
    <w:rPr>
      <w:rFonts w:ascii="Times" w:eastAsia="Times New Roman" w:hAnsi="Times" w:cs="Times"/>
      <w:sz w:val="24"/>
      <w:szCs w:val="24"/>
    </w:rPr>
  </w:style>
  <w:style w:type="paragraph" w:customStyle="1" w:styleId="p46">
    <w:name w:val="p46"/>
    <w:basedOn w:val="Normal"/>
    <w:rsid w:val="000214DC"/>
    <w:pPr>
      <w:widowControl w:val="0"/>
      <w:tabs>
        <w:tab w:val="left" w:pos="1820"/>
      </w:tabs>
      <w:autoSpaceDE w:val="0"/>
      <w:autoSpaceDN w:val="0"/>
      <w:adjustRightInd w:val="0"/>
      <w:spacing w:after="0" w:line="240" w:lineRule="atLeast"/>
      <w:ind w:left="432" w:hanging="1872"/>
      <w:jc w:val="both"/>
    </w:pPr>
    <w:rPr>
      <w:rFonts w:ascii="Times" w:eastAsia="Times New Roman" w:hAnsi="Times" w:cs="Times"/>
      <w:sz w:val="24"/>
      <w:szCs w:val="24"/>
    </w:rPr>
  </w:style>
  <w:style w:type="paragraph" w:customStyle="1" w:styleId="p48">
    <w:name w:val="p48"/>
    <w:basedOn w:val="Normal"/>
    <w:rsid w:val="000214DC"/>
    <w:pPr>
      <w:widowControl w:val="0"/>
      <w:tabs>
        <w:tab w:val="left" w:pos="1520"/>
      </w:tabs>
      <w:autoSpaceDE w:val="0"/>
      <w:autoSpaceDN w:val="0"/>
      <w:adjustRightInd w:val="0"/>
      <w:spacing w:after="0" w:line="240" w:lineRule="atLeast"/>
      <w:ind w:left="720" w:firstLine="864"/>
    </w:pPr>
    <w:rPr>
      <w:rFonts w:ascii="Times" w:eastAsia="Times New Roman" w:hAnsi="Times" w:cs="Times"/>
      <w:sz w:val="24"/>
      <w:szCs w:val="24"/>
    </w:rPr>
  </w:style>
  <w:style w:type="character" w:styleId="Hyperlink">
    <w:name w:val="Hyperlink"/>
    <w:uiPriority w:val="99"/>
    <w:rsid w:val="00021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Relations.Communities@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2014-08-26T18:07:00Z</cp:lastPrinted>
  <dcterms:created xsi:type="dcterms:W3CDTF">2014-08-26T18:08:00Z</dcterms:created>
  <dcterms:modified xsi:type="dcterms:W3CDTF">2014-08-26T18:08:00Z</dcterms:modified>
</cp:coreProperties>
</file>